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04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E2216" w:rsidRPr="006E2216" w:rsidRDefault="006E2216" w:rsidP="006E2216">
      <w:pPr>
        <w:pStyle w:val="a9"/>
        <w:jc w:val="center"/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</w:pPr>
      <w:r w:rsidRPr="006E2216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Социальный проект:</w:t>
      </w:r>
    </w:p>
    <w:p w:rsidR="006E2216" w:rsidRPr="006E2216" w:rsidRDefault="006E2216" w:rsidP="006E2216">
      <w:pPr>
        <w:pStyle w:val="a9"/>
        <w:jc w:val="center"/>
        <w:rPr>
          <w:rFonts w:ascii="Times New Roman" w:hAnsi="Times New Roman"/>
          <w:sz w:val="28"/>
          <w:szCs w:val="28"/>
        </w:rPr>
      </w:pPr>
      <w:r w:rsidRPr="006E2216">
        <w:rPr>
          <w:rFonts w:ascii="Times New Roman" w:hAnsi="Times New Roman"/>
          <w:b/>
          <w:bCs/>
          <w:color w:val="000000"/>
          <w:sz w:val="28"/>
          <w:szCs w:val="28"/>
          <w:shd w:val="clear" w:color="auto" w:fill="FFFFFF"/>
        </w:rPr>
        <w:t>Создание карты КВВК на английском и русском языках</w:t>
      </w:r>
    </w:p>
    <w:p w:rsidR="006E2216" w:rsidRPr="006E2216" w:rsidRDefault="006E2216" w:rsidP="006E2216">
      <w:pPr>
        <w:pStyle w:val="a9"/>
        <w:ind w:firstLine="6379"/>
        <w:jc w:val="both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jc w:val="both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jc w:val="both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jc w:val="both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pStyle w:val="a9"/>
        <w:ind w:firstLine="6379"/>
        <w:rPr>
          <w:rFonts w:ascii="Times New Roman" w:hAnsi="Times New Roman"/>
          <w:sz w:val="28"/>
          <w:szCs w:val="28"/>
        </w:rPr>
      </w:pPr>
    </w:p>
    <w:p w:rsidR="006E2216" w:rsidRPr="006E2216" w:rsidRDefault="006E2216" w:rsidP="006E2216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6E2216" w:rsidRPr="006E2216" w:rsidRDefault="006E2216" w:rsidP="006E2216">
      <w:pPr>
        <w:spacing w:after="0" w:line="240" w:lineRule="auto"/>
        <w:ind w:left="4253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6E2216">
        <w:rPr>
          <w:rFonts w:ascii="Times New Roman" w:hAnsi="Times New Roman"/>
          <w:sz w:val="28"/>
          <w:szCs w:val="28"/>
          <w:lang w:eastAsia="ru-RU"/>
        </w:rPr>
        <w:t xml:space="preserve">Выполнила: </w:t>
      </w:r>
      <w:proofErr w:type="spellStart"/>
      <w:r w:rsidRPr="006E2216">
        <w:rPr>
          <w:rFonts w:ascii="Times New Roman" w:hAnsi="Times New Roman"/>
          <w:sz w:val="28"/>
          <w:szCs w:val="28"/>
          <w:lang w:eastAsia="ru-RU"/>
        </w:rPr>
        <w:t>Шаймарданова</w:t>
      </w:r>
      <w:proofErr w:type="spellEnd"/>
      <w:r w:rsidRPr="006E2216">
        <w:rPr>
          <w:rFonts w:ascii="Times New Roman" w:hAnsi="Times New Roman"/>
          <w:sz w:val="28"/>
          <w:szCs w:val="28"/>
          <w:lang w:eastAsia="ru-RU"/>
        </w:rPr>
        <w:t xml:space="preserve"> Г.Р. учитель английского языка, муниципальное бюджетное общеобразовательное учреждение «Кукморская средняя школа №3» Кукморского муниципального района Республики Татарстан</w:t>
      </w:r>
    </w:p>
    <w:p w:rsidR="006E2216" w:rsidRPr="006E2216" w:rsidRDefault="006E2216" w:rsidP="006E2216">
      <w:pPr>
        <w:pStyle w:val="a9"/>
        <w:rPr>
          <w:rFonts w:ascii="Times New Roman" w:hAnsi="Times New Roman"/>
          <w:sz w:val="28"/>
          <w:szCs w:val="28"/>
        </w:rPr>
      </w:pPr>
    </w:p>
    <w:p w:rsid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E2216">
        <w:rPr>
          <w:rFonts w:ascii="Times New Roman" w:hAnsi="Times New Roman"/>
          <w:b/>
          <w:bCs/>
          <w:i/>
          <w:iCs/>
          <w:sz w:val="28"/>
          <w:szCs w:val="28"/>
        </w:rPr>
        <w:t>2020</w:t>
      </w: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6E2216" w:rsidRPr="006E2216" w:rsidRDefault="006E2216" w:rsidP="006E22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336268" w:rsidRPr="006E2216" w:rsidRDefault="00336268" w:rsidP="00336268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643FC1" w:rsidRPr="006E2216" w:rsidRDefault="00EA1AF0" w:rsidP="00336268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6E221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НАЗВАНИЕ ПРОЕКТА</w:t>
      </w:r>
      <w:r w:rsidR="001F7CBF" w:rsidRPr="006E221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: </w:t>
      </w:r>
      <w:r w:rsidRPr="006E221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Создание карты КВВК на английском и русском языках</w:t>
      </w:r>
    </w:p>
    <w:p w:rsidR="00336268" w:rsidRPr="006E2216" w:rsidRDefault="00336268" w:rsidP="006E22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336268" w:rsidRPr="006E2216" w:rsidRDefault="006E2216" w:rsidP="006E22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21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  <w:u w:val="single"/>
        </w:rPr>
        <w:t>Задачи проектной деятельности в учебном процессе</w:t>
      </w:r>
      <w:r w:rsidRPr="006E2216">
        <w:rPr>
          <w:color w:val="000000"/>
          <w:sz w:val="28"/>
          <w:szCs w:val="28"/>
        </w:rPr>
        <w:t>: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 xml:space="preserve">обучение планированию (учащийся должен уметь четко определить цель, описать основные шаги по ее достижению, концентрироваться на достижении </w:t>
      </w:r>
      <w:proofErr w:type="gramStart"/>
      <w:r w:rsidRPr="006E2216">
        <w:rPr>
          <w:color w:val="000000"/>
          <w:sz w:val="28"/>
          <w:szCs w:val="28"/>
        </w:rPr>
        <w:t>цели</w:t>
      </w:r>
      <w:proofErr w:type="gramEnd"/>
      <w:r w:rsidRPr="006E2216">
        <w:rPr>
          <w:color w:val="000000"/>
          <w:sz w:val="28"/>
          <w:szCs w:val="28"/>
        </w:rPr>
        <w:t xml:space="preserve"> на протяжении всей работы);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формирование навыков сбора и обработки информации, материалов (учащийся должен уметь выбрать подходящую информацию и правильно ее использовать);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 xml:space="preserve">формирование и развитие </w:t>
      </w:r>
      <w:proofErr w:type="spellStart"/>
      <w:r w:rsidRPr="006E2216">
        <w:rPr>
          <w:color w:val="000000"/>
          <w:sz w:val="28"/>
          <w:szCs w:val="28"/>
        </w:rPr>
        <w:t>креативности</w:t>
      </w:r>
      <w:proofErr w:type="spellEnd"/>
      <w:r w:rsidRPr="006E2216">
        <w:rPr>
          <w:color w:val="000000"/>
          <w:sz w:val="28"/>
          <w:szCs w:val="28"/>
        </w:rPr>
        <w:t>, критического мышления и аналитических способностей;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развитие умения составлять письменный отчет о самостоятельной работе над проектом (составлять план работы, оформлять и презентовать информацию, иметь понятие о библиографии);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формирование позитивного отношения к деятельности (учащийся должен проявлять инициативу, стараться выполнить работу в срок в соответствии с установленным планом и графиком работы).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  <w:u w:val="single"/>
        </w:rPr>
        <w:t>Проектная деятельность призвана научить учащихся умению: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видеть проблему и преобразовывать ее в цель собственной деятельности;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ставить стратегическую цель (отдаленную по времени, но значимую) и разбивать ее на тактические шаги;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оценить имеющиеся ресурсы, в том числе собственные силы и время, и распределить их;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добывать информацию, критически оценивать ее, ранжировать по значимости, ограничивать по объему, использовать различные информационные источники;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планировать свою работу;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выполнив работу, оценить ее результат, сравнить его с тем, что было заявлено в качестве цели работы;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36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rFonts w:ascii="Arial" w:hAnsi="Arial" w:cs="Arial"/>
          <w:color w:val="000000"/>
          <w:sz w:val="28"/>
          <w:szCs w:val="28"/>
        </w:rPr>
        <w:t>• </w:t>
      </w:r>
      <w:r w:rsidRPr="006E2216">
        <w:rPr>
          <w:color w:val="000000"/>
          <w:sz w:val="28"/>
          <w:szCs w:val="28"/>
        </w:rPr>
        <w:t>видеть допущенные ошибки и не допускать их в будущем.</w:t>
      </w:r>
    </w:p>
    <w:p w:rsidR="006E2216" w:rsidRPr="006E2216" w:rsidRDefault="006E2216" w:rsidP="006E221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2503"/>
        <w:gridCol w:w="4083"/>
        <w:gridCol w:w="1701"/>
        <w:gridCol w:w="1284"/>
      </w:tblGrid>
      <w:tr w:rsidR="00EA1AF0" w:rsidRPr="006E2216" w:rsidTr="00EA1AF0">
        <w:tc>
          <w:tcPr>
            <w:tcW w:w="2392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2393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2393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Предметная область</w:t>
            </w:r>
          </w:p>
        </w:tc>
        <w:tc>
          <w:tcPr>
            <w:tcW w:w="2393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</w:tr>
      <w:tr w:rsidR="00EA1AF0" w:rsidRPr="006E2216" w:rsidTr="00EA1AF0">
        <w:tc>
          <w:tcPr>
            <w:tcW w:w="2392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Создание карты-путеводителя на     английском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,р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усском и татарском языках</w:t>
            </w:r>
          </w:p>
        </w:tc>
        <w:tc>
          <w:tcPr>
            <w:tcW w:w="2393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ШаймардановаГульшатРишатовна</w:t>
            </w:r>
            <w:proofErr w:type="spellEnd"/>
          </w:p>
        </w:tc>
        <w:tc>
          <w:tcPr>
            <w:tcW w:w="2393" w:type="dxa"/>
          </w:tcPr>
          <w:p w:rsidR="00EA1AF0" w:rsidRPr="006E2216" w:rsidRDefault="00EA1AF0" w:rsidP="003362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география, черчение, русский язык, английский язык, </w:t>
            </w:r>
            <w:r w:rsidRPr="006E22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русский язык, информатика</w:t>
            </w:r>
          </w:p>
        </w:tc>
        <w:tc>
          <w:tcPr>
            <w:tcW w:w="2393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5-10 классов</w:t>
            </w:r>
          </w:p>
        </w:tc>
      </w:tr>
    </w:tbl>
    <w:p w:rsidR="00336268" w:rsidRPr="006E2216" w:rsidRDefault="00336268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2216" w:rsidRPr="006E2216" w:rsidRDefault="00E2718C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2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718C" w:rsidRPr="006E2216" w:rsidRDefault="00E2718C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216">
        <w:rPr>
          <w:rFonts w:ascii="Times New Roman" w:hAnsi="Times New Roman" w:cs="Times New Roman"/>
          <w:sz w:val="28"/>
          <w:szCs w:val="28"/>
        </w:rPr>
        <w:t>Проект будет реализовываться в четыре этапа.</w:t>
      </w:r>
    </w:p>
    <w:p w:rsidR="00EA1AF0" w:rsidRPr="006E2216" w:rsidRDefault="00EA1AF0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21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6E2216">
        <w:rPr>
          <w:rFonts w:ascii="Times New Roman" w:hAnsi="Times New Roman" w:cs="Times New Roman"/>
          <w:sz w:val="28"/>
          <w:szCs w:val="28"/>
        </w:rPr>
        <w:t>.Концепция</w:t>
      </w:r>
    </w:p>
    <w:tbl>
      <w:tblPr>
        <w:tblStyle w:val="a7"/>
        <w:tblW w:w="0" w:type="auto"/>
        <w:tblLook w:val="04A0"/>
      </w:tblPr>
      <w:tblGrid>
        <w:gridCol w:w="2518"/>
        <w:gridCol w:w="7053"/>
      </w:tblGrid>
      <w:tr w:rsidR="00EA1AF0" w:rsidRPr="006E2216" w:rsidTr="00EA1AF0">
        <w:tc>
          <w:tcPr>
            <w:tcW w:w="2518" w:type="dxa"/>
          </w:tcPr>
          <w:p w:rsidR="00EA1AF0" w:rsidRPr="006E2216" w:rsidRDefault="00EA1AF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Актуальность</w:t>
            </w:r>
          </w:p>
        </w:tc>
        <w:tc>
          <w:tcPr>
            <w:tcW w:w="7053" w:type="dxa"/>
          </w:tcPr>
          <w:p w:rsidR="00EA1AF0" w:rsidRPr="006E2216" w:rsidRDefault="00EA1AF0" w:rsidP="003362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В 2016 году я и учащиеся нашей школы успешно реализовали социальный проект «Путешествие по КВВК»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Мы создали фильм на английском языке об истории становления, о производстве войлочной продукции.</w:t>
            </w:r>
            <w:r w:rsidR="00696680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Работа над проектом стала началом новых деловых встреч, и сотрудничества.  </w:t>
            </w:r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В ходе работы мы пронаблюдали и узнали о новой потребности  людей 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– гостей, которые в</w:t>
            </w:r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>первы</w:t>
            </w:r>
            <w:bookmarkStart w:id="0" w:name="_GoBack"/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bookmarkEnd w:id="0"/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в нашем городе и многие из них не 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знают,</w:t>
            </w:r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как добраться до валяльно-войлочного комбината. ( 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гостей в воскресные дни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1D7C05" w:rsidRPr="006E2216">
              <w:rPr>
                <w:rFonts w:ascii="Times New Roman" w:hAnsi="Times New Roman" w:cs="Times New Roman"/>
                <w:sz w:val="28"/>
                <w:szCs w:val="28"/>
              </w:rPr>
              <w:t>как показало анкетирование, составляет около 80-100 человек,  и многим из них приходиться останавливаться, расспрашивать дорогу, тратя время, а иногда, нарушая правила дорожного движения). Данный проект задается целью предложить карту-путеводитель, далее разместить на сайте КВВК, сделать знаки-сигналы по главной дороге, ведущей к КВВК.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1D7C05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 </w:t>
            </w:r>
          </w:p>
        </w:tc>
        <w:tc>
          <w:tcPr>
            <w:tcW w:w="7053" w:type="dxa"/>
          </w:tcPr>
          <w:p w:rsidR="00EA1AF0" w:rsidRPr="006E2216" w:rsidRDefault="001D7C05" w:rsidP="003362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Результатом проектной работы станет  выставка карт-путеводителей  с различным применением инновационных технологи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й(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мы планируем и «говорящие» карты)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1D7C05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Аудитория</w:t>
            </w:r>
          </w:p>
        </w:tc>
        <w:tc>
          <w:tcPr>
            <w:tcW w:w="7053" w:type="dxa"/>
          </w:tcPr>
          <w:p w:rsidR="00EA1AF0" w:rsidRPr="006E2216" w:rsidRDefault="001D7C05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Ученики, родители, гости города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0E1C22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Соразмерна ли ожидаемая от проекта польза с потраченными усилиями временем?</w:t>
            </w:r>
          </w:p>
        </w:tc>
        <w:tc>
          <w:tcPr>
            <w:tcW w:w="7053" w:type="dxa"/>
          </w:tcPr>
          <w:p w:rsidR="00EA1AF0" w:rsidRPr="006E2216" w:rsidRDefault="000E1C22" w:rsidP="003362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Да, узнав о реальной карте-путеводителе, люди смогут без проблем добраться до КВВК, экономя время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,а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самое 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главное,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не наруша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правила дорожного движения в городе,где очень много одностороннего движения. Учащиеся,основываясь на знания, создадут  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альтернативные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карты-путеводители, где будет размещаться не только карта, но и продукты производства, история и контактная информация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о время работы над проектом учащиеся </w:t>
            </w:r>
            <w:r w:rsidR="003C2160" w:rsidRPr="006E2216">
              <w:rPr>
                <w:rFonts w:ascii="Times New Roman" w:hAnsi="Times New Roman" w:cs="Times New Roman"/>
                <w:sz w:val="28"/>
                <w:szCs w:val="28"/>
              </w:rPr>
              <w:t>будут развивать навыки коммуникации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научатся  сотрудничать, проявлять инициативность и креативность, развивать критическое мышление</w:t>
            </w:r>
            <w:r w:rsidR="003C2160" w:rsidRPr="006E22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0E1C22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Выполним ли проект?</w:t>
            </w:r>
          </w:p>
        </w:tc>
        <w:tc>
          <w:tcPr>
            <w:tcW w:w="7053" w:type="dxa"/>
          </w:tcPr>
          <w:p w:rsidR="00EA1AF0" w:rsidRPr="006E2216" w:rsidRDefault="003A3E10" w:rsidP="003362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Да, так как результат исследования доступен, так как методы и приемы исследования 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легко доступны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B42D0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Практические занятия по креативному решения проблем 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развитию критического мышления снабдят их идеями по созданию  указанного продукта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, к</w:t>
            </w:r>
            <w:r w:rsidR="000E1C22" w:rsidRPr="006E2216">
              <w:rPr>
                <w:rFonts w:ascii="Times New Roman" w:hAnsi="Times New Roman" w:cs="Times New Roman"/>
                <w:sz w:val="28"/>
                <w:szCs w:val="28"/>
              </w:rPr>
              <w:t>оторый будет вполне соответствовать гостям города, администрации КВВК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3C216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Цель проекта</w:t>
            </w:r>
          </w:p>
        </w:tc>
        <w:tc>
          <w:tcPr>
            <w:tcW w:w="7053" w:type="dxa"/>
          </w:tcPr>
          <w:p w:rsidR="00EA1AF0" w:rsidRPr="006E2216" w:rsidRDefault="003C2160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Каждой команде в группе создать альтернативные карты-путеводители;</w:t>
            </w:r>
          </w:p>
          <w:p w:rsidR="003C2160" w:rsidRPr="006E2216" w:rsidRDefault="003C2160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Изучить географию, дорожные знаки местности;</w:t>
            </w:r>
          </w:p>
          <w:p w:rsidR="003C2160" w:rsidRPr="006E2216" w:rsidRDefault="003C2160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Демонстрировать навыки слаженной работы;</w:t>
            </w:r>
          </w:p>
          <w:p w:rsidR="003C2160" w:rsidRPr="006E2216" w:rsidRDefault="003C2160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Использовать различные методики преподавания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,ч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тобы фасилитировать процесс обучения и работы над реализацией проекта.</w:t>
            </w:r>
          </w:p>
          <w:p w:rsidR="003C2160" w:rsidRPr="006E2216" w:rsidRDefault="003C2160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Сплотить команду</w:t>
            </w:r>
            <w:proofErr w:type="gramStart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,н</w:t>
            </w:r>
            <w:proofErr w:type="gramEnd"/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аучить </w:t>
            </w:r>
            <w:r w:rsidR="001F7CBF" w:rsidRPr="006E2216">
              <w:rPr>
                <w:rFonts w:ascii="Times New Roman" w:hAnsi="Times New Roman" w:cs="Times New Roman"/>
                <w:sz w:val="28"/>
                <w:szCs w:val="28"/>
              </w:rPr>
              <w:t>работать,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сотрудничая и  смело выдвигать свои идеи.</w:t>
            </w:r>
          </w:p>
          <w:p w:rsidR="003C2160" w:rsidRPr="006E2216" w:rsidRDefault="001F7CBF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Проводить</w:t>
            </w:r>
            <w:r w:rsidR="003C2160"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рефлексию работ на каждом этапе.</w:t>
            </w:r>
          </w:p>
          <w:p w:rsidR="003C2160" w:rsidRPr="006E2216" w:rsidRDefault="00E2718C" w:rsidP="00336268">
            <w:pPr>
              <w:pStyle w:val="a8"/>
              <w:numPr>
                <w:ilvl w:val="0"/>
                <w:numId w:val="1"/>
              </w:numPr>
              <w:ind w:left="0"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в учениках РТ навыков и компетенций </w:t>
            </w:r>
            <w:r w:rsidRPr="006E221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 xml:space="preserve"> века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3C216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Ресурсы</w:t>
            </w:r>
          </w:p>
        </w:tc>
        <w:tc>
          <w:tcPr>
            <w:tcW w:w="7053" w:type="dxa"/>
          </w:tcPr>
          <w:p w:rsidR="00EA1AF0" w:rsidRPr="006E2216" w:rsidRDefault="003C216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Компьютерная технология,  специальные программы.</w:t>
            </w:r>
          </w:p>
        </w:tc>
      </w:tr>
      <w:tr w:rsidR="00EA1AF0" w:rsidRPr="006E2216" w:rsidTr="00EA1AF0">
        <w:tc>
          <w:tcPr>
            <w:tcW w:w="2518" w:type="dxa"/>
          </w:tcPr>
          <w:p w:rsidR="00EA1AF0" w:rsidRPr="006E2216" w:rsidRDefault="003C216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Управление рисками и ограничениями</w:t>
            </w:r>
          </w:p>
        </w:tc>
        <w:tc>
          <w:tcPr>
            <w:tcW w:w="7053" w:type="dxa"/>
          </w:tcPr>
          <w:p w:rsidR="00EA1AF0" w:rsidRPr="006E2216" w:rsidRDefault="003C2160" w:rsidP="003362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1. Владение учениками компьютерных программ</w:t>
            </w:r>
          </w:p>
          <w:p w:rsidR="003C2160" w:rsidRPr="006E2216" w:rsidRDefault="003C2160" w:rsidP="003362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E2216">
              <w:rPr>
                <w:rFonts w:ascii="Times New Roman" w:hAnsi="Times New Roman" w:cs="Times New Roman"/>
                <w:sz w:val="28"/>
                <w:szCs w:val="28"/>
              </w:rPr>
              <w:t>2.Выбор подходящего времени, так как школа работает в две смены</w:t>
            </w:r>
          </w:p>
        </w:tc>
      </w:tr>
    </w:tbl>
    <w:p w:rsidR="00336268" w:rsidRPr="006E2216" w:rsidRDefault="00336268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AF0" w:rsidRPr="006E2216" w:rsidRDefault="00E2718C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21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E2216">
        <w:rPr>
          <w:rFonts w:ascii="Times New Roman" w:hAnsi="Times New Roman" w:cs="Times New Roman"/>
          <w:sz w:val="28"/>
          <w:szCs w:val="28"/>
        </w:rPr>
        <w:t xml:space="preserve"> Этап.Планирование. Подготовка задач</w:t>
      </w:r>
      <w:proofErr w:type="gramStart"/>
      <w:r w:rsidRPr="006E2216">
        <w:rPr>
          <w:rFonts w:ascii="Times New Roman" w:hAnsi="Times New Roman" w:cs="Times New Roman"/>
          <w:sz w:val="28"/>
          <w:szCs w:val="28"/>
        </w:rPr>
        <w:t>,  распределение</w:t>
      </w:r>
      <w:proofErr w:type="gramEnd"/>
      <w:r w:rsidRPr="006E2216">
        <w:rPr>
          <w:rFonts w:ascii="Times New Roman" w:hAnsi="Times New Roman" w:cs="Times New Roman"/>
          <w:sz w:val="28"/>
          <w:szCs w:val="28"/>
        </w:rPr>
        <w:t xml:space="preserve"> ролей в команде, управление рисками и ограничениями, план реализации проекта, обеспечение продуктивности выполнения работы</w:t>
      </w:r>
    </w:p>
    <w:p w:rsidR="00336268" w:rsidRPr="006E2216" w:rsidRDefault="00336268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2718C" w:rsidRPr="006E2216" w:rsidRDefault="00E2718C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E221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6E2216">
        <w:rPr>
          <w:rFonts w:ascii="Times New Roman" w:hAnsi="Times New Roman" w:cs="Times New Roman"/>
          <w:sz w:val="28"/>
          <w:szCs w:val="28"/>
        </w:rPr>
        <w:t xml:space="preserve"> Реализация. Проведение регулярных занятий, мониторинг прогресса, рефлексия.</w:t>
      </w:r>
      <w:proofErr w:type="gramEnd"/>
      <w:r w:rsidRPr="006E2216">
        <w:rPr>
          <w:rFonts w:ascii="Times New Roman" w:hAnsi="Times New Roman" w:cs="Times New Roman"/>
          <w:sz w:val="28"/>
          <w:szCs w:val="28"/>
        </w:rPr>
        <w:t xml:space="preserve"> Каждого занятия.</w:t>
      </w:r>
    </w:p>
    <w:p w:rsidR="00336268" w:rsidRPr="006E2216" w:rsidRDefault="00336268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2216" w:rsidRPr="006E2216" w:rsidRDefault="00E2718C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E2216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6E2216">
        <w:rPr>
          <w:rFonts w:ascii="Times New Roman" w:hAnsi="Times New Roman" w:cs="Times New Roman"/>
          <w:sz w:val="28"/>
          <w:szCs w:val="28"/>
        </w:rPr>
        <w:t xml:space="preserve"> Рефлексия.</w:t>
      </w:r>
      <w:proofErr w:type="gramEnd"/>
    </w:p>
    <w:p w:rsidR="006E2216" w:rsidRPr="006E2216" w:rsidRDefault="006E2216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2718C" w:rsidRPr="006E2216" w:rsidRDefault="00E2718C" w:rsidP="003362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2216">
        <w:rPr>
          <w:rFonts w:ascii="Times New Roman" w:hAnsi="Times New Roman" w:cs="Times New Roman"/>
          <w:sz w:val="28"/>
          <w:szCs w:val="28"/>
        </w:rPr>
        <w:t xml:space="preserve"> Анализ опыта проведения проектной работы.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</w:rPr>
        <w:t xml:space="preserve">Таким образом, проектная деятельность – важная составляющая процесса обучения в соответствии с требованиями ФГОС. Она позволяет повысить познавательную активность, мотивацию учащихся, обеспечить </w:t>
      </w:r>
      <w:proofErr w:type="spellStart"/>
      <w:r w:rsidRPr="006E2216">
        <w:rPr>
          <w:color w:val="000000"/>
          <w:sz w:val="28"/>
          <w:szCs w:val="28"/>
        </w:rPr>
        <w:t>деятельностный</w:t>
      </w:r>
      <w:proofErr w:type="spellEnd"/>
      <w:r w:rsidRPr="006E2216">
        <w:rPr>
          <w:color w:val="000000"/>
          <w:sz w:val="28"/>
          <w:szCs w:val="28"/>
        </w:rPr>
        <w:t xml:space="preserve"> подход в обучении, разнообразить формы работы учителя и учащихся.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</w:rPr>
        <w:t>В работе с проектами выделены как плюсы, так и минусы.</w:t>
      </w:r>
    </w:p>
    <w:p w:rsidR="006E2216" w:rsidRPr="006E2216" w:rsidRDefault="006E2216" w:rsidP="006E2216">
      <w:pPr>
        <w:pStyle w:val="a3"/>
        <w:shd w:val="clear" w:color="auto" w:fill="FFFFFF"/>
        <w:spacing w:before="0" w:beforeAutospacing="0" w:after="0" w:afterAutospacing="0" w:line="302" w:lineRule="atLeast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</w:rPr>
        <w:t>Плюсы:</w:t>
      </w:r>
    </w:p>
    <w:p w:rsidR="006E2216" w:rsidRPr="006E2216" w:rsidRDefault="006E2216" w:rsidP="006E221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6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</w:rPr>
        <w:t>Создают ситуацию успеха.</w:t>
      </w:r>
    </w:p>
    <w:p w:rsidR="006E2216" w:rsidRPr="006E2216" w:rsidRDefault="006E2216" w:rsidP="006E221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6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</w:rPr>
        <w:t>Помогают строить новые отношения в сотрудничестве.</w:t>
      </w:r>
    </w:p>
    <w:p w:rsidR="006E2216" w:rsidRPr="006E2216" w:rsidRDefault="006E2216" w:rsidP="006E2216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36" w:lineRule="atLeast"/>
        <w:ind w:left="0"/>
        <w:rPr>
          <w:rFonts w:ascii="Arial" w:hAnsi="Arial" w:cs="Arial"/>
          <w:color w:val="000000"/>
          <w:sz w:val="28"/>
          <w:szCs w:val="28"/>
        </w:rPr>
      </w:pPr>
      <w:r w:rsidRPr="006E2216">
        <w:rPr>
          <w:color w:val="000000"/>
          <w:sz w:val="28"/>
          <w:szCs w:val="28"/>
        </w:rPr>
        <w:t>Способствуют проявлению организаторских способностей у детей.</w:t>
      </w:r>
    </w:p>
    <w:p w:rsidR="006E2216" w:rsidRPr="00336268" w:rsidRDefault="006E2216" w:rsidP="003362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E2216" w:rsidRPr="00336268" w:rsidSect="00643F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7631F"/>
    <w:multiLevelType w:val="hybridMultilevel"/>
    <w:tmpl w:val="E94ED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8E5F45"/>
    <w:multiLevelType w:val="multilevel"/>
    <w:tmpl w:val="3322F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A1AF0"/>
    <w:rsid w:val="000E1C22"/>
    <w:rsid w:val="001B42D0"/>
    <w:rsid w:val="001C6F6B"/>
    <w:rsid w:val="001D7C05"/>
    <w:rsid w:val="001F7CBF"/>
    <w:rsid w:val="00336268"/>
    <w:rsid w:val="003A3E10"/>
    <w:rsid w:val="003C2160"/>
    <w:rsid w:val="006326DF"/>
    <w:rsid w:val="00643FC1"/>
    <w:rsid w:val="00696680"/>
    <w:rsid w:val="006E2216"/>
    <w:rsid w:val="0077654B"/>
    <w:rsid w:val="00E2718C"/>
    <w:rsid w:val="00E510FD"/>
    <w:rsid w:val="00EA1AF0"/>
    <w:rsid w:val="00EB2AA5"/>
    <w:rsid w:val="00F75379"/>
    <w:rsid w:val="00FA3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F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A1AF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EA1AF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3">
    <w:name w:val="Normal (Web)"/>
    <w:basedOn w:val="a"/>
    <w:uiPriority w:val="99"/>
    <w:semiHidden/>
    <w:unhideWhenUsed/>
    <w:rsid w:val="00EA1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A1AF0"/>
    <w:rPr>
      <w:color w:val="0000FF"/>
      <w:u w:val="single"/>
    </w:rPr>
  </w:style>
  <w:style w:type="character" w:customStyle="1" w:styleId="apple-converted-space">
    <w:name w:val="apple-converted-space"/>
    <w:basedOn w:val="a0"/>
    <w:rsid w:val="00EA1AF0"/>
  </w:style>
  <w:style w:type="paragraph" w:customStyle="1" w:styleId="text-black">
    <w:name w:val="text-black"/>
    <w:basedOn w:val="a"/>
    <w:rsid w:val="00EA1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A1AF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EA1AF0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text-muted">
    <w:name w:val="text-muted"/>
    <w:basedOn w:val="a0"/>
    <w:rsid w:val="00EA1AF0"/>
  </w:style>
  <w:style w:type="character" w:customStyle="1" w:styleId="input-group-btn">
    <w:name w:val="input-group-btn"/>
    <w:basedOn w:val="a0"/>
    <w:rsid w:val="00EA1AF0"/>
  </w:style>
  <w:style w:type="paragraph" w:styleId="a5">
    <w:name w:val="Balloon Text"/>
    <w:basedOn w:val="a"/>
    <w:link w:val="a6"/>
    <w:uiPriority w:val="99"/>
    <w:semiHidden/>
    <w:unhideWhenUsed/>
    <w:rsid w:val="00EA1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A1AF0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A1A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3C2160"/>
    <w:pPr>
      <w:ind w:left="720"/>
      <w:contextualSpacing/>
    </w:pPr>
  </w:style>
  <w:style w:type="paragraph" w:styleId="a9">
    <w:name w:val="No Spacing"/>
    <w:uiPriority w:val="1"/>
    <w:qFormat/>
    <w:rsid w:val="006E221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0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204786">
          <w:marLeft w:val="-257"/>
          <w:marRight w:val="-2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42186">
              <w:marLeft w:val="-257"/>
              <w:marRight w:val="-25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9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782960">
                      <w:marLeft w:val="0"/>
                      <w:marRight w:val="0"/>
                      <w:marTop w:val="0"/>
                      <w:marBottom w:val="343"/>
                      <w:divBdr>
                        <w:top w:val="single" w:sz="6" w:space="0" w:color="EAEEF1"/>
                        <w:left w:val="single" w:sz="6" w:space="0" w:color="EAEEF1"/>
                        <w:bottom w:val="single" w:sz="6" w:space="0" w:color="EAEEF1"/>
                        <w:right w:val="single" w:sz="6" w:space="0" w:color="EAEEF1"/>
                      </w:divBdr>
                      <w:divsChild>
                        <w:div w:id="53982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01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03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2585088">
                                      <w:marLeft w:val="-257"/>
                                      <w:marRight w:val="-257"/>
                                      <w:marTop w:val="0"/>
                                      <w:marBottom w:val="25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39954">
                                          <w:marLeft w:val="-257"/>
                                          <w:marRight w:val="-25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6863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6794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95894377">
                                      <w:marLeft w:val="-257"/>
                                      <w:marRight w:val="-257"/>
                                      <w:marTop w:val="0"/>
                                      <w:marBottom w:val="171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4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721550">
                                              <w:marLeft w:val="0"/>
                                              <w:marRight w:val="0"/>
                                              <w:marTop w:val="343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4307957">
                                                  <w:marLeft w:val="-257"/>
                                                  <w:marRight w:val="-257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2442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89635391">
                                              <w:marLeft w:val="0"/>
                                              <w:marRight w:val="0"/>
                                              <w:marTop w:val="343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976816">
                                                  <w:marLeft w:val="-257"/>
                                                  <w:marRight w:val="-257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4714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0032179">
                                      <w:marLeft w:val="-257"/>
                                      <w:marRight w:val="-257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1939867">
                                      <w:marLeft w:val="-257"/>
                                      <w:marRight w:val="-257"/>
                                      <w:marTop w:val="0"/>
                                      <w:marBottom w:val="25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7238258">
                                      <w:marLeft w:val="-257"/>
                                      <w:marRight w:val="-257"/>
                                      <w:marTop w:val="0"/>
                                      <w:marBottom w:val="25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9768214">
                                      <w:marLeft w:val="-257"/>
                                      <w:marRight w:val="-257"/>
                                      <w:marTop w:val="0"/>
                                      <w:marBottom w:val="25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607542">
                                      <w:marLeft w:val="-257"/>
                                      <w:marRight w:val="-257"/>
                                      <w:marTop w:val="0"/>
                                      <w:marBottom w:val="257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9844452">
                                      <w:marLeft w:val="-257"/>
                                      <w:marRight w:val="-257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7586325">
                                      <w:marLeft w:val="0"/>
                                      <w:marRight w:val="0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282564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1376463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4487779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8673587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7041316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4478455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2876470">
                                      <w:marLeft w:val="0"/>
                                      <w:marRight w:val="0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1471974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724952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5398045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9796589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4494749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12522547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2265760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4454646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8166130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8025135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214055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4867240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11689602">
                                      <w:marLeft w:val="0"/>
                                      <w:marRight w:val="0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583464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0824905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1154893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7124631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382068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51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16937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60970896">
                                      <w:marLeft w:val="0"/>
                                      <w:marRight w:val="0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5810075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288083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11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9198081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875772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4378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9197512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498547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8613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64603722">
                                      <w:marLeft w:val="0"/>
                                      <w:marRight w:val="0"/>
                                      <w:marTop w:val="0"/>
                                      <w:marBottom w:val="51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721467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188817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0153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8686529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96213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91987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91912206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173259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7146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4880895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8443143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1796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04437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4143498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151235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4319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9495293">
                                          <w:marLeft w:val="0"/>
                                          <w:marRight w:val="0"/>
                                          <w:marTop w:val="343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296634">
                                              <w:marLeft w:val="-257"/>
                                              <w:marRight w:val="-257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117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8417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7260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271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91137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33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1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4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Гумерова</cp:lastModifiedBy>
  <cp:revision>11</cp:revision>
  <dcterms:created xsi:type="dcterms:W3CDTF">2017-01-25T14:34:00Z</dcterms:created>
  <dcterms:modified xsi:type="dcterms:W3CDTF">2020-06-01T06:17:00Z</dcterms:modified>
</cp:coreProperties>
</file>